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262C" w:rsidRDefault="00AA262C" w:rsidP="00AA262C">
      <w:pPr>
        <w:spacing w:line="480" w:lineRule="auto"/>
        <w:jc w:val="center"/>
        <w:rPr>
          <w:rFonts w:ascii="Times New Roman" w:hAnsi="Times New Roman" w:cs="Times New Roman"/>
          <w:sz w:val="24"/>
          <w:szCs w:val="24"/>
        </w:rPr>
      </w:pPr>
      <w:bookmarkStart w:id="0" w:name="_GoBack"/>
      <w:bookmarkEnd w:id="0"/>
    </w:p>
    <w:p w:rsidR="00AA262C" w:rsidRDefault="00AA262C" w:rsidP="00AA262C">
      <w:pPr>
        <w:spacing w:line="480" w:lineRule="auto"/>
        <w:jc w:val="center"/>
        <w:rPr>
          <w:rFonts w:ascii="Times New Roman" w:hAnsi="Times New Roman" w:cs="Times New Roman"/>
          <w:sz w:val="24"/>
          <w:szCs w:val="24"/>
        </w:rPr>
      </w:pPr>
    </w:p>
    <w:p w:rsidR="00AA262C" w:rsidRDefault="00AA262C" w:rsidP="00AA262C">
      <w:pPr>
        <w:spacing w:line="480" w:lineRule="auto"/>
        <w:jc w:val="center"/>
        <w:rPr>
          <w:rFonts w:ascii="Times New Roman" w:hAnsi="Times New Roman" w:cs="Times New Roman"/>
          <w:sz w:val="24"/>
          <w:szCs w:val="24"/>
        </w:rPr>
      </w:pPr>
    </w:p>
    <w:p w:rsidR="00AA262C" w:rsidRDefault="00AA262C" w:rsidP="00AA262C">
      <w:pPr>
        <w:spacing w:line="480" w:lineRule="auto"/>
        <w:jc w:val="center"/>
        <w:rPr>
          <w:rFonts w:ascii="Times New Roman" w:hAnsi="Times New Roman" w:cs="Times New Roman"/>
          <w:sz w:val="24"/>
          <w:szCs w:val="24"/>
        </w:rPr>
      </w:pPr>
    </w:p>
    <w:p w:rsidR="00AA262C" w:rsidRDefault="00AA262C" w:rsidP="00AA262C">
      <w:pPr>
        <w:spacing w:line="480" w:lineRule="auto"/>
        <w:jc w:val="center"/>
        <w:rPr>
          <w:rFonts w:ascii="Times New Roman" w:hAnsi="Times New Roman" w:cs="Times New Roman"/>
          <w:sz w:val="24"/>
          <w:szCs w:val="24"/>
        </w:rPr>
      </w:pPr>
    </w:p>
    <w:p w:rsidR="00AA262C" w:rsidRDefault="00AA262C" w:rsidP="00AA262C">
      <w:pPr>
        <w:spacing w:line="480" w:lineRule="auto"/>
        <w:jc w:val="center"/>
        <w:rPr>
          <w:rFonts w:ascii="Times New Roman" w:hAnsi="Times New Roman" w:cs="Times New Roman"/>
          <w:sz w:val="24"/>
          <w:szCs w:val="24"/>
        </w:rPr>
      </w:pPr>
    </w:p>
    <w:p w:rsidR="00AA262C" w:rsidRDefault="00AA262C" w:rsidP="00AA262C">
      <w:pPr>
        <w:spacing w:line="480" w:lineRule="auto"/>
        <w:jc w:val="center"/>
        <w:rPr>
          <w:rFonts w:ascii="Times New Roman" w:hAnsi="Times New Roman" w:cs="Times New Roman"/>
          <w:sz w:val="24"/>
          <w:szCs w:val="24"/>
        </w:rPr>
      </w:pPr>
    </w:p>
    <w:p w:rsidR="00AA262C" w:rsidRDefault="00AA262C" w:rsidP="00AA262C">
      <w:pPr>
        <w:spacing w:line="480" w:lineRule="auto"/>
        <w:jc w:val="center"/>
        <w:rPr>
          <w:rFonts w:ascii="Times New Roman" w:hAnsi="Times New Roman" w:cs="Times New Roman"/>
          <w:sz w:val="24"/>
          <w:szCs w:val="24"/>
        </w:rPr>
      </w:pPr>
      <w:r w:rsidRPr="00AA262C">
        <w:rPr>
          <w:rFonts w:ascii="Times New Roman" w:hAnsi="Times New Roman" w:cs="Times New Roman"/>
          <w:sz w:val="24"/>
          <w:szCs w:val="24"/>
        </w:rPr>
        <w:t>Certified Family Life Educator</w:t>
      </w:r>
    </w:p>
    <w:p w:rsidR="00AA262C" w:rsidRDefault="00AA262C" w:rsidP="00AA262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AA262C" w:rsidRDefault="00AA262C" w:rsidP="00AA262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AA262C" w:rsidRDefault="00AA262C" w:rsidP="00AA262C">
      <w:pPr>
        <w:spacing w:line="480" w:lineRule="auto"/>
        <w:jc w:val="center"/>
        <w:rPr>
          <w:rFonts w:ascii="Times New Roman" w:hAnsi="Times New Roman" w:cs="Times New Roman"/>
          <w:sz w:val="24"/>
          <w:szCs w:val="24"/>
        </w:rPr>
      </w:pPr>
    </w:p>
    <w:p w:rsidR="00AA262C" w:rsidRDefault="00AA262C" w:rsidP="00AA262C">
      <w:pPr>
        <w:spacing w:line="480" w:lineRule="auto"/>
        <w:jc w:val="center"/>
        <w:rPr>
          <w:rFonts w:ascii="Times New Roman" w:hAnsi="Times New Roman" w:cs="Times New Roman"/>
          <w:sz w:val="24"/>
          <w:szCs w:val="24"/>
        </w:rPr>
      </w:pPr>
    </w:p>
    <w:p w:rsidR="00AA262C" w:rsidRDefault="00AA262C" w:rsidP="00AA262C">
      <w:pPr>
        <w:spacing w:line="480" w:lineRule="auto"/>
        <w:jc w:val="center"/>
        <w:rPr>
          <w:rFonts w:ascii="Times New Roman" w:hAnsi="Times New Roman" w:cs="Times New Roman"/>
          <w:sz w:val="24"/>
          <w:szCs w:val="24"/>
        </w:rPr>
      </w:pPr>
    </w:p>
    <w:p w:rsidR="00AA262C" w:rsidRDefault="00AA262C" w:rsidP="00AA262C">
      <w:pPr>
        <w:spacing w:line="480" w:lineRule="auto"/>
        <w:jc w:val="center"/>
        <w:rPr>
          <w:rFonts w:ascii="Times New Roman" w:hAnsi="Times New Roman" w:cs="Times New Roman"/>
          <w:sz w:val="24"/>
          <w:szCs w:val="24"/>
        </w:rPr>
      </w:pPr>
    </w:p>
    <w:p w:rsidR="00AA262C" w:rsidRDefault="00AA262C" w:rsidP="00AA262C">
      <w:pPr>
        <w:spacing w:line="480" w:lineRule="auto"/>
        <w:jc w:val="center"/>
        <w:rPr>
          <w:rFonts w:ascii="Times New Roman" w:hAnsi="Times New Roman" w:cs="Times New Roman"/>
          <w:sz w:val="24"/>
          <w:szCs w:val="24"/>
        </w:rPr>
      </w:pPr>
    </w:p>
    <w:p w:rsidR="00AA262C" w:rsidRDefault="00AA262C" w:rsidP="00AA262C">
      <w:pPr>
        <w:spacing w:line="480" w:lineRule="auto"/>
        <w:jc w:val="center"/>
        <w:rPr>
          <w:rFonts w:ascii="Times New Roman" w:hAnsi="Times New Roman" w:cs="Times New Roman"/>
          <w:sz w:val="24"/>
          <w:szCs w:val="24"/>
        </w:rPr>
      </w:pPr>
    </w:p>
    <w:p w:rsidR="00AA262C" w:rsidRPr="00AA262C" w:rsidRDefault="00AA262C" w:rsidP="00AA262C">
      <w:pPr>
        <w:spacing w:line="480" w:lineRule="auto"/>
        <w:jc w:val="center"/>
        <w:rPr>
          <w:rFonts w:ascii="Times New Roman" w:hAnsi="Times New Roman" w:cs="Times New Roman"/>
          <w:sz w:val="24"/>
          <w:szCs w:val="24"/>
        </w:rPr>
      </w:pPr>
    </w:p>
    <w:p w:rsidR="00AA262C" w:rsidRPr="00AA262C" w:rsidRDefault="00AA262C" w:rsidP="00AA262C">
      <w:pPr>
        <w:spacing w:line="480" w:lineRule="auto"/>
        <w:jc w:val="center"/>
        <w:rPr>
          <w:rFonts w:ascii="Times New Roman" w:hAnsi="Times New Roman" w:cs="Times New Roman"/>
          <w:sz w:val="24"/>
          <w:szCs w:val="24"/>
        </w:rPr>
      </w:pPr>
      <w:r w:rsidRPr="00AA262C">
        <w:rPr>
          <w:rFonts w:ascii="Times New Roman" w:hAnsi="Times New Roman" w:cs="Times New Roman"/>
          <w:sz w:val="24"/>
          <w:szCs w:val="24"/>
        </w:rPr>
        <w:lastRenderedPageBreak/>
        <w:t>Certified Family Life Educator</w:t>
      </w:r>
    </w:p>
    <w:p w:rsidR="00ED2678" w:rsidRPr="00AA262C" w:rsidRDefault="00550373" w:rsidP="00AA262C">
      <w:pPr>
        <w:spacing w:line="480" w:lineRule="auto"/>
        <w:ind w:firstLine="720"/>
        <w:rPr>
          <w:rFonts w:ascii="Times New Roman" w:hAnsi="Times New Roman" w:cs="Times New Roman"/>
          <w:sz w:val="24"/>
          <w:szCs w:val="24"/>
        </w:rPr>
      </w:pPr>
      <w:r w:rsidRPr="00AA262C">
        <w:rPr>
          <w:rFonts w:ascii="Times New Roman" w:hAnsi="Times New Roman" w:cs="Times New Roman"/>
          <w:sz w:val="24"/>
          <w:szCs w:val="24"/>
        </w:rPr>
        <w:t xml:space="preserve">Throughout my studies I have developed interest in becoming a family life education having successfully completed the course and registration by National Council of Family Relations (NCFR). </w:t>
      </w:r>
      <w:r w:rsidR="00177297" w:rsidRPr="00AA262C">
        <w:rPr>
          <w:rFonts w:ascii="Times New Roman" w:hAnsi="Times New Roman" w:cs="Times New Roman"/>
          <w:sz w:val="24"/>
          <w:szCs w:val="24"/>
        </w:rPr>
        <w:t xml:space="preserve">However, being a CFLE requires passion and patience to human kind. </w:t>
      </w:r>
      <w:r w:rsidR="00245D09" w:rsidRPr="00AA262C">
        <w:rPr>
          <w:rFonts w:ascii="Times New Roman" w:hAnsi="Times New Roman" w:cs="Times New Roman"/>
          <w:sz w:val="24"/>
          <w:szCs w:val="24"/>
        </w:rPr>
        <w:t>It entails assisting the overall development of family members in education, occupation, behaviour, labour, character and personality among others</w:t>
      </w:r>
      <w:r w:rsidR="00AA262C" w:rsidRPr="00AA262C">
        <w:rPr>
          <w:rFonts w:ascii="Times New Roman" w:hAnsi="Times New Roman" w:cs="Times New Roman"/>
          <w:sz w:val="24"/>
          <w:szCs w:val="24"/>
        </w:rPr>
        <w:t xml:space="preserve"> </w:t>
      </w:r>
      <w:r w:rsidR="00AA262C" w:rsidRPr="00AA262C">
        <w:rPr>
          <w:rFonts w:ascii="Times New Roman" w:hAnsi="Times New Roman" w:cs="Times New Roman"/>
          <w:color w:val="222222"/>
          <w:sz w:val="24"/>
          <w:szCs w:val="24"/>
          <w:shd w:val="clear" w:color="auto" w:fill="FFFFFF"/>
        </w:rPr>
        <w:t>(Eustace, Nyamhanga, Ghuyiya and Mushy, 2018)</w:t>
      </w:r>
      <w:r w:rsidR="00245D09" w:rsidRPr="00AA262C">
        <w:rPr>
          <w:rFonts w:ascii="Times New Roman" w:hAnsi="Times New Roman" w:cs="Times New Roman"/>
          <w:sz w:val="24"/>
          <w:szCs w:val="24"/>
        </w:rPr>
        <w:t xml:space="preserve">. </w:t>
      </w:r>
      <w:r w:rsidR="009F3D06" w:rsidRPr="00AA262C">
        <w:rPr>
          <w:rFonts w:ascii="Times New Roman" w:hAnsi="Times New Roman" w:cs="Times New Roman"/>
          <w:sz w:val="24"/>
          <w:szCs w:val="24"/>
        </w:rPr>
        <w:t xml:space="preserve">It is important because young people are assisted to deal with physical, emotional and social </w:t>
      </w:r>
      <w:r w:rsidR="00C13443" w:rsidRPr="00AA262C">
        <w:rPr>
          <w:rFonts w:ascii="Times New Roman" w:hAnsi="Times New Roman" w:cs="Times New Roman"/>
          <w:sz w:val="24"/>
          <w:szCs w:val="24"/>
        </w:rPr>
        <w:t>changes that occur</w:t>
      </w:r>
      <w:r w:rsidR="009F3D06" w:rsidRPr="00AA262C">
        <w:rPr>
          <w:rFonts w:ascii="Times New Roman" w:hAnsi="Times New Roman" w:cs="Times New Roman"/>
          <w:sz w:val="24"/>
          <w:szCs w:val="24"/>
        </w:rPr>
        <w:t xml:space="preserve"> with time, they are able to communicate effectively and helps in establishment and maintenance of proper relationships with their family members and friends among others. </w:t>
      </w:r>
    </w:p>
    <w:p w:rsidR="00550373" w:rsidRPr="00AA262C" w:rsidRDefault="00ED2678" w:rsidP="00AA262C">
      <w:pPr>
        <w:spacing w:line="480" w:lineRule="auto"/>
        <w:ind w:firstLine="720"/>
        <w:rPr>
          <w:rFonts w:ascii="Times New Roman" w:hAnsi="Times New Roman" w:cs="Times New Roman"/>
          <w:sz w:val="24"/>
          <w:szCs w:val="24"/>
        </w:rPr>
      </w:pPr>
      <w:r w:rsidRPr="00AA262C">
        <w:rPr>
          <w:rFonts w:ascii="Times New Roman" w:hAnsi="Times New Roman" w:cs="Times New Roman"/>
          <w:sz w:val="24"/>
          <w:szCs w:val="24"/>
        </w:rPr>
        <w:t xml:space="preserve">I am more interested in human growth and development area. This is where one have to practice a clear understanding of the different developmental changes of all the members of one family both typical and atypical. </w:t>
      </w:r>
      <w:r w:rsidR="001B2823" w:rsidRPr="00AA262C">
        <w:rPr>
          <w:rFonts w:ascii="Times New Roman" w:hAnsi="Times New Roman" w:cs="Times New Roman"/>
          <w:sz w:val="24"/>
          <w:szCs w:val="24"/>
        </w:rPr>
        <w:t xml:space="preserve">In a normal family, </w:t>
      </w:r>
      <w:r w:rsidR="00E72104" w:rsidRPr="00AA262C">
        <w:rPr>
          <w:rFonts w:ascii="Times New Roman" w:hAnsi="Times New Roman" w:cs="Times New Roman"/>
          <w:sz w:val="24"/>
          <w:szCs w:val="24"/>
        </w:rPr>
        <w:t>member’s</w:t>
      </w:r>
      <w:r w:rsidR="001B2823" w:rsidRPr="00AA262C">
        <w:rPr>
          <w:rFonts w:ascii="Times New Roman" w:hAnsi="Times New Roman" w:cs="Times New Roman"/>
          <w:sz w:val="24"/>
          <w:szCs w:val="24"/>
        </w:rPr>
        <w:t xml:space="preserve"> character and behaviour changes with time as they grow from one level to another and they change emotionally, cognitively, socially, morally and even change their personality aspects. </w:t>
      </w:r>
      <w:r w:rsidR="00C13443" w:rsidRPr="00AA262C">
        <w:rPr>
          <w:rFonts w:ascii="Times New Roman" w:hAnsi="Times New Roman" w:cs="Times New Roman"/>
          <w:sz w:val="24"/>
          <w:szCs w:val="24"/>
        </w:rPr>
        <w:t>It is at this point that a CFLE comes in to assist them to become responsible adults as required by the society</w:t>
      </w:r>
      <w:r w:rsidR="00AA262C" w:rsidRPr="00AA262C">
        <w:rPr>
          <w:rFonts w:ascii="Times New Roman" w:hAnsi="Times New Roman" w:cs="Times New Roman"/>
          <w:sz w:val="24"/>
          <w:szCs w:val="24"/>
        </w:rPr>
        <w:t xml:space="preserve"> </w:t>
      </w:r>
      <w:r w:rsidR="00AA262C" w:rsidRPr="00AA262C">
        <w:rPr>
          <w:rFonts w:ascii="Times New Roman" w:hAnsi="Times New Roman" w:cs="Times New Roman"/>
          <w:color w:val="222222"/>
          <w:sz w:val="24"/>
          <w:szCs w:val="24"/>
          <w:shd w:val="clear" w:color="auto" w:fill="FFFFFF"/>
        </w:rPr>
        <w:t>(Hwang, 2018)</w:t>
      </w:r>
      <w:r w:rsidR="00C13443" w:rsidRPr="00AA262C">
        <w:rPr>
          <w:rFonts w:ascii="Times New Roman" w:hAnsi="Times New Roman" w:cs="Times New Roman"/>
          <w:sz w:val="24"/>
          <w:szCs w:val="24"/>
        </w:rPr>
        <w:t xml:space="preserve">. For instance, when a child is </w:t>
      </w:r>
      <w:r w:rsidR="00E72104" w:rsidRPr="00AA262C">
        <w:rPr>
          <w:rFonts w:ascii="Times New Roman" w:hAnsi="Times New Roman" w:cs="Times New Roman"/>
          <w:sz w:val="24"/>
          <w:szCs w:val="24"/>
        </w:rPr>
        <w:t>transiting</w:t>
      </w:r>
      <w:r w:rsidR="00C13443" w:rsidRPr="00AA262C">
        <w:rPr>
          <w:rFonts w:ascii="Times New Roman" w:hAnsi="Times New Roman" w:cs="Times New Roman"/>
          <w:sz w:val="24"/>
          <w:szCs w:val="24"/>
        </w:rPr>
        <w:t xml:space="preserve"> from a teenager to an adult, they have to be aware of the adverse effects of illegal conception, know how to male self-contribution to the society, and understand family life, structure, roles and needs and the entire family system for them to live a </w:t>
      </w:r>
      <w:r w:rsidR="00E72104" w:rsidRPr="00AA262C">
        <w:rPr>
          <w:rFonts w:ascii="Times New Roman" w:hAnsi="Times New Roman" w:cs="Times New Roman"/>
          <w:sz w:val="24"/>
          <w:szCs w:val="24"/>
        </w:rPr>
        <w:t>comfortable</w:t>
      </w:r>
      <w:r w:rsidR="00C13443" w:rsidRPr="00AA262C">
        <w:rPr>
          <w:rFonts w:ascii="Times New Roman" w:hAnsi="Times New Roman" w:cs="Times New Roman"/>
          <w:sz w:val="24"/>
          <w:szCs w:val="24"/>
        </w:rPr>
        <w:t xml:space="preserve"> life. </w:t>
      </w:r>
    </w:p>
    <w:p w:rsidR="00616F35" w:rsidRPr="00AA262C" w:rsidRDefault="005B3A07" w:rsidP="00AA262C">
      <w:pPr>
        <w:spacing w:line="480" w:lineRule="auto"/>
        <w:ind w:firstLine="720"/>
        <w:rPr>
          <w:rFonts w:ascii="Times New Roman" w:hAnsi="Times New Roman" w:cs="Times New Roman"/>
          <w:sz w:val="24"/>
          <w:szCs w:val="24"/>
        </w:rPr>
      </w:pPr>
      <w:r w:rsidRPr="00AA262C">
        <w:rPr>
          <w:rFonts w:ascii="Times New Roman" w:hAnsi="Times New Roman" w:cs="Times New Roman"/>
          <w:sz w:val="24"/>
          <w:szCs w:val="24"/>
        </w:rPr>
        <w:t xml:space="preserve">Another area is the parent education and guidance. </w:t>
      </w:r>
      <w:r w:rsidR="006C5CEF" w:rsidRPr="00AA262C">
        <w:rPr>
          <w:rFonts w:ascii="Times New Roman" w:hAnsi="Times New Roman" w:cs="Times New Roman"/>
          <w:sz w:val="24"/>
          <w:szCs w:val="24"/>
        </w:rPr>
        <w:t xml:space="preserve">As a CFLE, one must have an understanding of how parent are involved in teaching, guiding and influencing children and adolescents for them to change nature, dynamics and needs related to parent/child relationships through their entire life. </w:t>
      </w:r>
      <w:r w:rsidR="00E9186B" w:rsidRPr="00AA262C">
        <w:rPr>
          <w:rFonts w:ascii="Times New Roman" w:hAnsi="Times New Roman" w:cs="Times New Roman"/>
          <w:sz w:val="24"/>
          <w:szCs w:val="24"/>
        </w:rPr>
        <w:t xml:space="preserve">On this area, </w:t>
      </w:r>
      <w:r w:rsidR="00923C08" w:rsidRPr="00AA262C">
        <w:rPr>
          <w:rFonts w:ascii="Times New Roman" w:hAnsi="Times New Roman" w:cs="Times New Roman"/>
          <w:sz w:val="24"/>
          <w:szCs w:val="24"/>
        </w:rPr>
        <w:t>a family educator must be conversant with the parenting rights and responsibilities, the changing parenting roles in all areas and show experiences on parenting practices and processes among others so as to work at per with the different parents on different families</w:t>
      </w:r>
      <w:r w:rsidR="00AA262C" w:rsidRPr="00AA262C">
        <w:rPr>
          <w:rFonts w:ascii="Times New Roman" w:hAnsi="Times New Roman" w:cs="Times New Roman"/>
          <w:sz w:val="24"/>
          <w:szCs w:val="24"/>
        </w:rPr>
        <w:t xml:space="preserve"> </w:t>
      </w:r>
      <w:r w:rsidR="00AA262C" w:rsidRPr="00AA262C">
        <w:rPr>
          <w:rFonts w:ascii="Times New Roman" w:hAnsi="Times New Roman" w:cs="Times New Roman"/>
          <w:color w:val="222222"/>
          <w:sz w:val="24"/>
          <w:szCs w:val="24"/>
          <w:shd w:val="clear" w:color="auto" w:fill="FFFFFF"/>
        </w:rPr>
        <w:t>(Hwang, 2018)</w:t>
      </w:r>
      <w:r w:rsidR="00923C08" w:rsidRPr="00AA262C">
        <w:rPr>
          <w:rFonts w:ascii="Times New Roman" w:hAnsi="Times New Roman" w:cs="Times New Roman"/>
          <w:sz w:val="24"/>
          <w:szCs w:val="24"/>
        </w:rPr>
        <w:t xml:space="preserve">. </w:t>
      </w:r>
      <w:r w:rsidR="004728EF" w:rsidRPr="00AA262C">
        <w:rPr>
          <w:rFonts w:ascii="Times New Roman" w:hAnsi="Times New Roman" w:cs="Times New Roman"/>
          <w:sz w:val="24"/>
          <w:szCs w:val="24"/>
        </w:rPr>
        <w:t xml:space="preserve">At some point, they must act as the bridges between the parents and their children regarding some sensitive issues like sexuality. </w:t>
      </w:r>
    </w:p>
    <w:p w:rsidR="004728EF" w:rsidRPr="00AA262C" w:rsidRDefault="008C3F87" w:rsidP="00AA262C">
      <w:pPr>
        <w:spacing w:line="480" w:lineRule="auto"/>
        <w:ind w:firstLine="720"/>
        <w:rPr>
          <w:rFonts w:ascii="Times New Roman" w:hAnsi="Times New Roman" w:cs="Times New Roman"/>
          <w:sz w:val="24"/>
          <w:szCs w:val="24"/>
        </w:rPr>
      </w:pPr>
      <w:r w:rsidRPr="00AA262C">
        <w:rPr>
          <w:rFonts w:ascii="Times New Roman" w:hAnsi="Times New Roman" w:cs="Times New Roman"/>
          <w:sz w:val="24"/>
          <w:szCs w:val="24"/>
        </w:rPr>
        <w:t xml:space="preserve">Family life education and methodology is another interesting area in studying CFLE. </w:t>
      </w:r>
      <w:r w:rsidR="00A13719" w:rsidRPr="00AA262C">
        <w:rPr>
          <w:rFonts w:ascii="Times New Roman" w:hAnsi="Times New Roman" w:cs="Times New Roman"/>
          <w:sz w:val="24"/>
          <w:szCs w:val="24"/>
        </w:rPr>
        <w:t>For one to effectively perform in this area, they must have an understanding of the general philosophy and the extended principles of CFLE</w:t>
      </w:r>
      <w:r w:rsidR="000F5C62" w:rsidRPr="00AA262C">
        <w:rPr>
          <w:rFonts w:ascii="Times New Roman" w:hAnsi="Times New Roman" w:cs="Times New Roman"/>
          <w:sz w:val="24"/>
          <w:szCs w:val="24"/>
        </w:rPr>
        <w:t xml:space="preserve"> together with other factors like effective planning, implementation and evaluation of different educational programs. </w:t>
      </w:r>
      <w:r w:rsidR="00D31A2D" w:rsidRPr="00AA262C">
        <w:rPr>
          <w:rFonts w:ascii="Times New Roman" w:hAnsi="Times New Roman" w:cs="Times New Roman"/>
          <w:sz w:val="24"/>
          <w:szCs w:val="24"/>
        </w:rPr>
        <w:t xml:space="preserve">In CFLE methodology, </w:t>
      </w:r>
      <w:r w:rsidR="00D61E4B" w:rsidRPr="00AA262C">
        <w:rPr>
          <w:rFonts w:ascii="Times New Roman" w:hAnsi="Times New Roman" w:cs="Times New Roman"/>
          <w:sz w:val="24"/>
          <w:szCs w:val="24"/>
        </w:rPr>
        <w:t>the person involved must come up with different activities that will improve a person’s life, mostly the young ones regarding their education, occupation and overall career</w:t>
      </w:r>
      <w:r w:rsidR="00AA262C" w:rsidRPr="00AA262C">
        <w:rPr>
          <w:rFonts w:ascii="Times New Roman" w:hAnsi="Times New Roman" w:cs="Times New Roman"/>
          <w:sz w:val="24"/>
          <w:szCs w:val="24"/>
        </w:rPr>
        <w:t xml:space="preserve"> (</w:t>
      </w:r>
      <w:r w:rsidR="00AA262C" w:rsidRPr="00AA262C">
        <w:rPr>
          <w:rFonts w:ascii="Times New Roman" w:hAnsi="Times New Roman" w:cs="Times New Roman"/>
          <w:color w:val="222222"/>
          <w:sz w:val="24"/>
          <w:szCs w:val="24"/>
          <w:shd w:val="clear" w:color="auto" w:fill="FFFFFF"/>
        </w:rPr>
        <w:t>Darling, Cassidy and Rehm, 2017)</w:t>
      </w:r>
      <w:r w:rsidR="00D61E4B" w:rsidRPr="00AA262C">
        <w:rPr>
          <w:rFonts w:ascii="Times New Roman" w:hAnsi="Times New Roman" w:cs="Times New Roman"/>
          <w:sz w:val="24"/>
          <w:szCs w:val="24"/>
        </w:rPr>
        <w:t xml:space="preserve">. </w:t>
      </w:r>
      <w:r w:rsidR="00594577" w:rsidRPr="00AA262C">
        <w:rPr>
          <w:rFonts w:ascii="Times New Roman" w:hAnsi="Times New Roman" w:cs="Times New Roman"/>
          <w:sz w:val="24"/>
          <w:szCs w:val="24"/>
        </w:rPr>
        <w:t xml:space="preserve">To effectively carryout their duties, they must have the appropriate materials, apply education and techniques, show their sensitivity to others and the sensitivity to community concerns and values among others. </w:t>
      </w:r>
    </w:p>
    <w:p w:rsidR="00EB09A3" w:rsidRPr="00AA262C" w:rsidRDefault="007303E2" w:rsidP="00AA262C">
      <w:pPr>
        <w:spacing w:line="480" w:lineRule="auto"/>
        <w:ind w:firstLine="720"/>
        <w:rPr>
          <w:rFonts w:ascii="Times New Roman" w:hAnsi="Times New Roman" w:cs="Times New Roman"/>
          <w:sz w:val="24"/>
          <w:szCs w:val="24"/>
        </w:rPr>
      </w:pPr>
      <w:r w:rsidRPr="00AA262C">
        <w:rPr>
          <w:rFonts w:ascii="Times New Roman" w:hAnsi="Times New Roman" w:cs="Times New Roman"/>
          <w:sz w:val="24"/>
          <w:szCs w:val="24"/>
        </w:rPr>
        <w:t xml:space="preserve">Currently, I am not a member of any family life organization but i’m interested in joining American Association of Family and Consumer Sciences and the National Council on Family Relations. </w:t>
      </w:r>
      <w:r w:rsidR="00EE517A" w:rsidRPr="00AA262C">
        <w:rPr>
          <w:rFonts w:ascii="Times New Roman" w:hAnsi="Times New Roman" w:cs="Times New Roman"/>
          <w:sz w:val="24"/>
          <w:szCs w:val="24"/>
        </w:rPr>
        <w:t xml:space="preserve">The interest to join either of these two organizations is because </w:t>
      </w:r>
      <w:r w:rsidR="00F95BAA" w:rsidRPr="00AA262C">
        <w:rPr>
          <w:rFonts w:ascii="Times New Roman" w:hAnsi="Times New Roman" w:cs="Times New Roman"/>
          <w:sz w:val="24"/>
          <w:szCs w:val="24"/>
        </w:rPr>
        <w:t xml:space="preserve">some of my classmates and colleagues are in the organizations and they are practicing their CFLE knowledge adequately. </w:t>
      </w:r>
    </w:p>
    <w:p w:rsidR="00AA262C" w:rsidRDefault="00AA262C" w:rsidP="00AA262C">
      <w:pPr>
        <w:spacing w:line="480" w:lineRule="auto"/>
        <w:jc w:val="center"/>
        <w:rPr>
          <w:rFonts w:ascii="Times New Roman" w:hAnsi="Times New Roman" w:cs="Times New Roman"/>
          <w:sz w:val="24"/>
          <w:szCs w:val="24"/>
        </w:rPr>
      </w:pPr>
    </w:p>
    <w:p w:rsidR="00AA262C" w:rsidRDefault="00AA262C" w:rsidP="00AA262C">
      <w:pPr>
        <w:spacing w:line="480" w:lineRule="auto"/>
        <w:jc w:val="center"/>
        <w:rPr>
          <w:rFonts w:ascii="Times New Roman" w:hAnsi="Times New Roman" w:cs="Times New Roman"/>
          <w:sz w:val="24"/>
          <w:szCs w:val="24"/>
        </w:rPr>
      </w:pPr>
    </w:p>
    <w:p w:rsidR="00AA262C" w:rsidRPr="00AA262C" w:rsidRDefault="00AA262C" w:rsidP="00AA262C">
      <w:pPr>
        <w:spacing w:line="480" w:lineRule="auto"/>
        <w:jc w:val="center"/>
        <w:rPr>
          <w:rFonts w:ascii="Times New Roman" w:hAnsi="Times New Roman" w:cs="Times New Roman"/>
          <w:sz w:val="24"/>
          <w:szCs w:val="24"/>
        </w:rPr>
      </w:pPr>
      <w:r w:rsidRPr="00AA262C">
        <w:rPr>
          <w:rFonts w:ascii="Times New Roman" w:hAnsi="Times New Roman" w:cs="Times New Roman"/>
          <w:sz w:val="24"/>
          <w:szCs w:val="24"/>
        </w:rPr>
        <w:t>References</w:t>
      </w:r>
    </w:p>
    <w:p w:rsidR="00755B43" w:rsidRPr="00AA262C" w:rsidRDefault="00755B43" w:rsidP="00AA262C">
      <w:pPr>
        <w:spacing w:line="480" w:lineRule="auto"/>
        <w:ind w:left="720" w:hanging="720"/>
        <w:rPr>
          <w:rFonts w:ascii="Times New Roman" w:hAnsi="Times New Roman" w:cs="Times New Roman"/>
          <w:color w:val="222222"/>
          <w:sz w:val="24"/>
          <w:szCs w:val="24"/>
          <w:shd w:val="clear" w:color="auto" w:fill="FFFFFF"/>
        </w:rPr>
      </w:pPr>
      <w:r w:rsidRPr="00AA262C">
        <w:rPr>
          <w:rFonts w:ascii="Times New Roman" w:hAnsi="Times New Roman" w:cs="Times New Roman"/>
          <w:color w:val="222222"/>
          <w:sz w:val="24"/>
          <w:szCs w:val="24"/>
          <w:shd w:val="clear" w:color="auto" w:fill="FFFFFF"/>
        </w:rPr>
        <w:t>Darling, C. A., Cassidy, D., &amp; Rehm, M. (2017). Family life education: Translational family science in action. </w:t>
      </w:r>
      <w:r w:rsidRPr="00AA262C">
        <w:rPr>
          <w:rFonts w:ascii="Times New Roman" w:hAnsi="Times New Roman" w:cs="Times New Roman"/>
          <w:i/>
          <w:iCs/>
          <w:color w:val="222222"/>
          <w:sz w:val="24"/>
          <w:szCs w:val="24"/>
          <w:shd w:val="clear" w:color="auto" w:fill="FFFFFF"/>
        </w:rPr>
        <w:t>Family Relations</w:t>
      </w:r>
      <w:r w:rsidRPr="00AA262C">
        <w:rPr>
          <w:rFonts w:ascii="Times New Roman" w:hAnsi="Times New Roman" w:cs="Times New Roman"/>
          <w:color w:val="222222"/>
          <w:sz w:val="24"/>
          <w:szCs w:val="24"/>
          <w:shd w:val="clear" w:color="auto" w:fill="FFFFFF"/>
        </w:rPr>
        <w:t>, </w:t>
      </w:r>
      <w:r w:rsidRPr="00AA262C">
        <w:rPr>
          <w:rFonts w:ascii="Times New Roman" w:hAnsi="Times New Roman" w:cs="Times New Roman"/>
          <w:i/>
          <w:iCs/>
          <w:color w:val="222222"/>
          <w:sz w:val="24"/>
          <w:szCs w:val="24"/>
          <w:shd w:val="clear" w:color="auto" w:fill="FFFFFF"/>
        </w:rPr>
        <w:t>66</w:t>
      </w:r>
      <w:r w:rsidRPr="00AA262C">
        <w:rPr>
          <w:rFonts w:ascii="Times New Roman" w:hAnsi="Times New Roman" w:cs="Times New Roman"/>
          <w:color w:val="222222"/>
          <w:sz w:val="24"/>
          <w:szCs w:val="24"/>
          <w:shd w:val="clear" w:color="auto" w:fill="FFFFFF"/>
        </w:rPr>
        <w:t>(4), 741-752.</w:t>
      </w:r>
    </w:p>
    <w:p w:rsidR="00755B43" w:rsidRPr="00AA262C" w:rsidRDefault="00755B43" w:rsidP="00AA262C">
      <w:pPr>
        <w:spacing w:line="480" w:lineRule="auto"/>
        <w:ind w:left="720" w:hanging="720"/>
        <w:rPr>
          <w:rFonts w:ascii="Times New Roman" w:hAnsi="Times New Roman" w:cs="Times New Roman"/>
          <w:color w:val="222222"/>
          <w:sz w:val="24"/>
          <w:szCs w:val="24"/>
          <w:shd w:val="clear" w:color="auto" w:fill="FFFFFF"/>
        </w:rPr>
      </w:pPr>
      <w:r w:rsidRPr="00AA262C">
        <w:rPr>
          <w:rFonts w:ascii="Times New Roman" w:hAnsi="Times New Roman" w:cs="Times New Roman"/>
          <w:color w:val="222222"/>
          <w:sz w:val="24"/>
          <w:szCs w:val="24"/>
          <w:shd w:val="clear" w:color="auto" w:fill="FFFFFF"/>
        </w:rPr>
        <w:t>Eustace, R. W., Nyamhanga, T. M., Ghuhiya, A. I., &amp; Mushy, S. E. (2018). Family life education development, implementation, and evaluation in Tanzania. In </w:t>
      </w:r>
      <w:r w:rsidRPr="00AA262C">
        <w:rPr>
          <w:rFonts w:ascii="Times New Roman" w:hAnsi="Times New Roman" w:cs="Times New Roman"/>
          <w:i/>
          <w:iCs/>
          <w:color w:val="222222"/>
          <w:sz w:val="24"/>
          <w:szCs w:val="24"/>
          <w:shd w:val="clear" w:color="auto" w:fill="FFFFFF"/>
        </w:rPr>
        <w:t>Global perspectives on family life education</w:t>
      </w:r>
      <w:r w:rsidRPr="00AA262C">
        <w:rPr>
          <w:rFonts w:ascii="Times New Roman" w:hAnsi="Times New Roman" w:cs="Times New Roman"/>
          <w:color w:val="222222"/>
          <w:sz w:val="24"/>
          <w:szCs w:val="24"/>
          <w:shd w:val="clear" w:color="auto" w:fill="FFFFFF"/>
        </w:rPr>
        <w:t> (pp. 135-151). Springer, Cham.</w:t>
      </w:r>
    </w:p>
    <w:p w:rsidR="00755B43" w:rsidRPr="00AA262C" w:rsidRDefault="00755B43" w:rsidP="00AA262C">
      <w:pPr>
        <w:spacing w:line="480" w:lineRule="auto"/>
        <w:ind w:left="720" w:hanging="720"/>
        <w:rPr>
          <w:rFonts w:ascii="Times New Roman" w:hAnsi="Times New Roman" w:cs="Times New Roman"/>
          <w:color w:val="222222"/>
          <w:sz w:val="24"/>
          <w:szCs w:val="24"/>
          <w:shd w:val="clear" w:color="auto" w:fill="FFFFFF"/>
        </w:rPr>
      </w:pPr>
      <w:r w:rsidRPr="00AA262C">
        <w:rPr>
          <w:rFonts w:ascii="Times New Roman" w:hAnsi="Times New Roman" w:cs="Times New Roman"/>
          <w:color w:val="222222"/>
          <w:sz w:val="24"/>
          <w:szCs w:val="24"/>
          <w:shd w:val="clear" w:color="auto" w:fill="FFFFFF"/>
        </w:rPr>
        <w:t>Hwang, S. H. (2018). Family life education in Taiwan. In </w:t>
      </w:r>
      <w:r w:rsidRPr="00AA262C">
        <w:rPr>
          <w:rFonts w:ascii="Times New Roman" w:hAnsi="Times New Roman" w:cs="Times New Roman"/>
          <w:i/>
          <w:iCs/>
          <w:color w:val="222222"/>
          <w:sz w:val="24"/>
          <w:szCs w:val="24"/>
          <w:shd w:val="clear" w:color="auto" w:fill="FFFFFF"/>
        </w:rPr>
        <w:t>Global perspectives on family life education</w:t>
      </w:r>
      <w:r w:rsidRPr="00AA262C">
        <w:rPr>
          <w:rFonts w:ascii="Times New Roman" w:hAnsi="Times New Roman" w:cs="Times New Roman"/>
          <w:color w:val="222222"/>
          <w:sz w:val="24"/>
          <w:szCs w:val="24"/>
          <w:shd w:val="clear" w:color="auto" w:fill="FFFFFF"/>
        </w:rPr>
        <w:t> (pp. 49-62). Springer, Cham.</w:t>
      </w:r>
    </w:p>
    <w:sectPr w:rsidR="00755B43" w:rsidRPr="00AA262C" w:rsidSect="00AA262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603C" w:rsidRDefault="0049603C" w:rsidP="00AA262C">
      <w:pPr>
        <w:spacing w:after="0" w:line="240" w:lineRule="auto"/>
      </w:pPr>
      <w:r>
        <w:separator/>
      </w:r>
    </w:p>
  </w:endnote>
  <w:endnote w:type="continuationSeparator" w:id="0">
    <w:p w:rsidR="0049603C" w:rsidRDefault="0049603C" w:rsidP="00AA2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603C" w:rsidRDefault="0049603C" w:rsidP="00AA262C">
      <w:pPr>
        <w:spacing w:after="0" w:line="240" w:lineRule="auto"/>
      </w:pPr>
      <w:r>
        <w:separator/>
      </w:r>
    </w:p>
  </w:footnote>
  <w:footnote w:type="continuationSeparator" w:id="0">
    <w:p w:rsidR="0049603C" w:rsidRDefault="0049603C" w:rsidP="00AA26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0565757"/>
      <w:docPartObj>
        <w:docPartGallery w:val="Page Numbers (Top of Page)"/>
        <w:docPartUnique/>
      </w:docPartObj>
    </w:sdtPr>
    <w:sdtEndPr>
      <w:rPr>
        <w:noProof/>
      </w:rPr>
    </w:sdtEndPr>
    <w:sdtContent>
      <w:p w:rsidR="00AA262C" w:rsidRDefault="00AA262C" w:rsidP="00AA262C">
        <w:pPr>
          <w:pStyle w:val="Header"/>
          <w:jc w:val="right"/>
        </w:pPr>
        <w:r w:rsidRPr="00AA262C">
          <w:rPr>
            <w:rFonts w:ascii="Times New Roman" w:hAnsi="Times New Roman" w:cs="Times New Roman"/>
            <w:sz w:val="24"/>
            <w:szCs w:val="24"/>
          </w:rPr>
          <w:t>CERTIFIED FAMILY LIFE EDUCATOR</w:t>
        </w:r>
        <w:r>
          <w:t xml:space="preserve"> </w:t>
        </w:r>
        <w:r>
          <w:tab/>
        </w:r>
        <w:r>
          <w:tab/>
        </w:r>
        <w:r>
          <w:fldChar w:fldCharType="begin"/>
        </w:r>
        <w:r>
          <w:instrText xml:space="preserve"> PAGE   \* MERGEFORMAT </w:instrText>
        </w:r>
        <w:r>
          <w:fldChar w:fldCharType="separate"/>
        </w:r>
        <w:r w:rsidR="00DE197E">
          <w:rPr>
            <w:noProof/>
          </w:rPr>
          <w:t>3</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62C" w:rsidRPr="00AA262C" w:rsidRDefault="00AA262C" w:rsidP="00AA262C">
    <w:pPr>
      <w:pStyle w:val="Header"/>
      <w:jc w:val="right"/>
      <w:rPr>
        <w:rFonts w:ascii="Times New Roman" w:hAnsi="Times New Roman" w:cs="Times New Roman"/>
        <w:sz w:val="24"/>
        <w:szCs w:val="24"/>
      </w:rPr>
    </w:pPr>
    <w:r w:rsidRPr="00AA262C">
      <w:rPr>
        <w:rFonts w:ascii="Times New Roman" w:hAnsi="Times New Roman" w:cs="Times New Roman"/>
        <w:sz w:val="24"/>
        <w:szCs w:val="24"/>
      </w:rPr>
      <w:t>Running head: CERTIFIED FAMILY LIFE EDUCATOR</w:t>
    </w:r>
    <w:r w:rsidRPr="00AA262C">
      <w:rPr>
        <w:rFonts w:ascii="Times New Roman" w:hAnsi="Times New Roman" w:cs="Times New Roman"/>
        <w:sz w:val="24"/>
        <w:szCs w:val="24"/>
      </w:rPr>
      <w:tab/>
    </w:r>
    <w:r w:rsidRPr="00AA262C">
      <w:rPr>
        <w:rFonts w:ascii="Times New Roman" w:hAnsi="Times New Roman" w:cs="Times New Roman"/>
        <w:sz w:val="24"/>
        <w:szCs w:val="24"/>
      </w:rPr>
      <w:tab/>
    </w:r>
    <w:sdt>
      <w:sdtPr>
        <w:rPr>
          <w:rFonts w:ascii="Times New Roman" w:hAnsi="Times New Roman" w:cs="Times New Roman"/>
          <w:sz w:val="24"/>
          <w:szCs w:val="24"/>
        </w:rPr>
        <w:id w:val="-1788338895"/>
        <w:docPartObj>
          <w:docPartGallery w:val="Page Numbers (Top of Page)"/>
          <w:docPartUnique/>
        </w:docPartObj>
      </w:sdtPr>
      <w:sdtEndPr>
        <w:rPr>
          <w:noProof/>
        </w:rPr>
      </w:sdtEndPr>
      <w:sdtContent>
        <w:r w:rsidRPr="00AA262C">
          <w:rPr>
            <w:rFonts w:ascii="Times New Roman" w:hAnsi="Times New Roman" w:cs="Times New Roman"/>
            <w:sz w:val="24"/>
            <w:szCs w:val="24"/>
          </w:rPr>
          <w:fldChar w:fldCharType="begin"/>
        </w:r>
        <w:r w:rsidRPr="00AA262C">
          <w:rPr>
            <w:rFonts w:ascii="Times New Roman" w:hAnsi="Times New Roman" w:cs="Times New Roman"/>
            <w:sz w:val="24"/>
            <w:szCs w:val="24"/>
          </w:rPr>
          <w:instrText xml:space="preserve"> PAGE   \* MERGEFORMAT </w:instrText>
        </w:r>
        <w:r w:rsidRPr="00AA262C">
          <w:rPr>
            <w:rFonts w:ascii="Times New Roman" w:hAnsi="Times New Roman" w:cs="Times New Roman"/>
            <w:sz w:val="24"/>
            <w:szCs w:val="24"/>
          </w:rPr>
          <w:fldChar w:fldCharType="separate"/>
        </w:r>
        <w:r w:rsidR="0049603C">
          <w:rPr>
            <w:rFonts w:ascii="Times New Roman" w:hAnsi="Times New Roman" w:cs="Times New Roman"/>
            <w:noProof/>
            <w:sz w:val="24"/>
            <w:szCs w:val="24"/>
          </w:rPr>
          <w:t>1</w:t>
        </w:r>
        <w:r w:rsidRPr="00AA262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373"/>
    <w:rsid w:val="000F5C62"/>
    <w:rsid w:val="00177297"/>
    <w:rsid w:val="001B2823"/>
    <w:rsid w:val="00245D09"/>
    <w:rsid w:val="003A1824"/>
    <w:rsid w:val="004728EF"/>
    <w:rsid w:val="0049603C"/>
    <w:rsid w:val="00550373"/>
    <w:rsid w:val="00594577"/>
    <w:rsid w:val="005B3A07"/>
    <w:rsid w:val="00616F35"/>
    <w:rsid w:val="00641ACA"/>
    <w:rsid w:val="00656FBF"/>
    <w:rsid w:val="006C5CEF"/>
    <w:rsid w:val="007303E2"/>
    <w:rsid w:val="00755B43"/>
    <w:rsid w:val="008412FB"/>
    <w:rsid w:val="008C3F87"/>
    <w:rsid w:val="00923C08"/>
    <w:rsid w:val="009F3D06"/>
    <w:rsid w:val="00A13719"/>
    <w:rsid w:val="00AA262C"/>
    <w:rsid w:val="00C13443"/>
    <w:rsid w:val="00D31A2D"/>
    <w:rsid w:val="00D61E4B"/>
    <w:rsid w:val="00DE197E"/>
    <w:rsid w:val="00E72104"/>
    <w:rsid w:val="00E9186B"/>
    <w:rsid w:val="00EB09A3"/>
    <w:rsid w:val="00ED2678"/>
    <w:rsid w:val="00EE517A"/>
    <w:rsid w:val="00F74128"/>
    <w:rsid w:val="00F95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26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62C"/>
  </w:style>
  <w:style w:type="paragraph" w:styleId="Footer">
    <w:name w:val="footer"/>
    <w:basedOn w:val="Normal"/>
    <w:link w:val="FooterChar"/>
    <w:uiPriority w:val="99"/>
    <w:unhideWhenUsed/>
    <w:rsid w:val="00AA26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6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26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62C"/>
  </w:style>
  <w:style w:type="paragraph" w:styleId="Footer">
    <w:name w:val="footer"/>
    <w:basedOn w:val="Normal"/>
    <w:link w:val="FooterChar"/>
    <w:uiPriority w:val="99"/>
    <w:unhideWhenUsed/>
    <w:rsid w:val="00AA26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6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64DEE1-40DF-4D4E-ADBB-0A36C900A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3497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2020-10-01T17:27:00Z</dcterms:created>
  <dcterms:modified xsi:type="dcterms:W3CDTF">2020-10-01T17:27:00Z</dcterms:modified>
</cp:coreProperties>
</file>